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538" w:rsidRPr="00531B2C" w:rsidRDefault="006E2538" w:rsidP="003B3ACA">
      <w:pPr>
        <w:spacing w:after="0"/>
        <w:jc w:val="center"/>
        <w:rPr>
          <w:rFonts w:ascii="Liberation Serif" w:hAnsi="Liberation Serif"/>
          <w:b/>
          <w:sz w:val="24"/>
          <w:szCs w:val="24"/>
        </w:rPr>
      </w:pPr>
      <w:r w:rsidRPr="00531B2C">
        <w:rPr>
          <w:rFonts w:ascii="Liberation Serif" w:hAnsi="Liberation Serif"/>
          <w:b/>
          <w:sz w:val="24"/>
          <w:szCs w:val="24"/>
        </w:rPr>
        <w:t>Извещение о возможном установлении публичного сервитута</w:t>
      </w:r>
    </w:p>
    <w:p w:rsidR="006E2538" w:rsidRPr="00531B2C" w:rsidRDefault="006E2538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В соответствии со ст. </w:t>
      </w:r>
      <w:r w:rsidRPr="00727BAF">
        <w:rPr>
          <w:rFonts w:ascii="Liberation Serif" w:hAnsi="Liberation Serif"/>
          <w:sz w:val="24"/>
          <w:szCs w:val="24"/>
        </w:rPr>
        <w:t>39.42</w:t>
      </w:r>
      <w:r w:rsidRPr="00531B2C">
        <w:rPr>
          <w:rFonts w:ascii="Liberation Serif" w:hAnsi="Liberation Serif"/>
          <w:sz w:val="24"/>
          <w:szCs w:val="24"/>
        </w:rPr>
        <w:t xml:space="preserve"> Земельного Кодекса Российской Федерации Администрация городского </w:t>
      </w:r>
      <w:r w:rsidR="00CD556C" w:rsidRPr="00531B2C">
        <w:rPr>
          <w:rFonts w:ascii="Liberation Serif" w:hAnsi="Liberation Serif"/>
          <w:sz w:val="24"/>
          <w:szCs w:val="24"/>
        </w:rPr>
        <w:t>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информирует, что в связи с обращением </w:t>
      </w:r>
      <w:r w:rsidR="00C92E50" w:rsidRPr="00531B2C">
        <w:rPr>
          <w:rFonts w:ascii="Liberation Serif" w:hAnsi="Liberation Serif"/>
          <w:sz w:val="24"/>
          <w:szCs w:val="24"/>
        </w:rPr>
        <w:t>АО</w:t>
      </w:r>
      <w:r w:rsidRPr="00531B2C">
        <w:rPr>
          <w:rFonts w:ascii="Liberation Serif" w:hAnsi="Liberation Serif"/>
          <w:sz w:val="24"/>
          <w:szCs w:val="24"/>
        </w:rPr>
        <w:t xml:space="preserve"> «</w:t>
      </w:r>
      <w:r w:rsidR="00CD556C" w:rsidRPr="00531B2C">
        <w:rPr>
          <w:rFonts w:ascii="Liberation Serif" w:hAnsi="Liberation Serif"/>
          <w:sz w:val="24"/>
          <w:szCs w:val="24"/>
        </w:rPr>
        <w:t>ЮРЭСК</w:t>
      </w:r>
      <w:r w:rsidRPr="00531B2C">
        <w:rPr>
          <w:rFonts w:ascii="Liberation Serif" w:hAnsi="Liberation Serif"/>
          <w:sz w:val="24"/>
          <w:szCs w:val="24"/>
        </w:rPr>
        <w:t>» рассматривается ходатайство о</w:t>
      </w:r>
      <w:r w:rsidR="00727BAF">
        <w:rPr>
          <w:rFonts w:ascii="Liberation Serif" w:hAnsi="Liberation Serif"/>
          <w:sz w:val="24"/>
          <w:szCs w:val="24"/>
        </w:rPr>
        <w:t xml:space="preserve"> возможном</w:t>
      </w:r>
      <w:r w:rsidRPr="00531B2C">
        <w:rPr>
          <w:rFonts w:ascii="Liberation Serif" w:hAnsi="Liberation Serif"/>
          <w:sz w:val="24"/>
          <w:szCs w:val="24"/>
        </w:rPr>
        <w:t xml:space="preserve"> установлении публичного сервитута для </w:t>
      </w:r>
      <w:r w:rsidR="00727BAF">
        <w:rPr>
          <w:rFonts w:ascii="Liberation Serif" w:hAnsi="Liberation Serif"/>
          <w:sz w:val="24"/>
          <w:szCs w:val="24"/>
        </w:rPr>
        <w:t>строительства</w:t>
      </w:r>
      <w:r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 xml:space="preserve">объекта </w:t>
      </w:r>
      <w:r w:rsidR="00674F44" w:rsidRPr="00531B2C">
        <w:rPr>
          <w:rFonts w:ascii="Liberation Serif" w:hAnsi="Liberation Serif"/>
          <w:sz w:val="24"/>
          <w:szCs w:val="24"/>
        </w:rPr>
        <w:t xml:space="preserve">«ЛЭП 0,4 </w:t>
      </w:r>
      <w:proofErr w:type="spellStart"/>
      <w:r w:rsidR="00674F44" w:rsidRPr="00531B2C">
        <w:rPr>
          <w:rFonts w:ascii="Liberation Serif" w:hAnsi="Liberation Serif"/>
          <w:sz w:val="24"/>
          <w:szCs w:val="24"/>
        </w:rPr>
        <w:t>кВ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для электроснабжения </w:t>
      </w:r>
      <w:r w:rsidR="009A6F84">
        <w:rPr>
          <w:rFonts w:ascii="Liberation Serif" w:hAnsi="Liberation Serif"/>
          <w:sz w:val="24"/>
          <w:szCs w:val="24"/>
        </w:rPr>
        <w:t>туристической базы</w:t>
      </w:r>
      <w:r w:rsidR="00727BAF">
        <w:rPr>
          <w:rFonts w:ascii="Liberation Serif" w:hAnsi="Liberation Serif"/>
          <w:sz w:val="24"/>
          <w:szCs w:val="24"/>
        </w:rPr>
        <w:t xml:space="preserve"> по </w:t>
      </w:r>
      <w:proofErr w:type="spellStart"/>
      <w:r w:rsidR="00727BAF">
        <w:rPr>
          <w:rFonts w:ascii="Liberation Serif" w:hAnsi="Liberation Serif"/>
          <w:sz w:val="24"/>
          <w:szCs w:val="24"/>
        </w:rPr>
        <w:t>ул</w:t>
      </w:r>
      <w:proofErr w:type="gramStart"/>
      <w:r w:rsidR="00727BAF">
        <w:rPr>
          <w:rFonts w:ascii="Liberation Serif" w:hAnsi="Liberation Serif"/>
          <w:sz w:val="24"/>
          <w:szCs w:val="24"/>
        </w:rPr>
        <w:t>.</w:t>
      </w:r>
      <w:r w:rsidR="009A6F84">
        <w:rPr>
          <w:rFonts w:ascii="Liberation Serif" w:hAnsi="Liberation Serif"/>
          <w:sz w:val="24"/>
          <w:szCs w:val="24"/>
        </w:rPr>
        <w:t>С</w:t>
      </w:r>
      <w:proofErr w:type="gramEnd"/>
      <w:r w:rsidR="009A6F84">
        <w:rPr>
          <w:rFonts w:ascii="Liberation Serif" w:hAnsi="Liberation Serif"/>
          <w:sz w:val="24"/>
          <w:szCs w:val="24"/>
        </w:rPr>
        <w:t>олнечная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, </w:t>
      </w:r>
      <w:r w:rsidR="009A6F84">
        <w:rPr>
          <w:rFonts w:ascii="Liberation Serif" w:hAnsi="Liberation Serif"/>
          <w:sz w:val="24"/>
          <w:szCs w:val="24"/>
        </w:rPr>
        <w:t>5</w:t>
      </w:r>
      <w:r w:rsidR="00727BAF">
        <w:rPr>
          <w:rFonts w:ascii="Liberation Serif" w:hAnsi="Liberation Serif"/>
          <w:sz w:val="24"/>
          <w:szCs w:val="24"/>
        </w:rPr>
        <w:t xml:space="preserve"> в </w:t>
      </w:r>
      <w:proofErr w:type="spellStart"/>
      <w:r w:rsidR="00727BAF">
        <w:rPr>
          <w:rFonts w:ascii="Liberation Serif" w:hAnsi="Liberation Serif"/>
          <w:sz w:val="24"/>
          <w:szCs w:val="24"/>
        </w:rPr>
        <w:t>пгт.Пионерский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Советского района»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B21FEE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Описание местоположения земельн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участк</w:t>
      </w:r>
      <w:r w:rsidR="00727BAF">
        <w:rPr>
          <w:rFonts w:ascii="Liberation Serif" w:hAnsi="Liberation Serif"/>
          <w:sz w:val="24"/>
          <w:szCs w:val="24"/>
        </w:rPr>
        <w:t>ов</w:t>
      </w:r>
      <w:r w:rsidRPr="00531B2C">
        <w:rPr>
          <w:rFonts w:ascii="Liberation Serif" w:hAnsi="Liberation Serif"/>
          <w:sz w:val="24"/>
          <w:szCs w:val="24"/>
        </w:rPr>
        <w:t>, в отношении котор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испрашивается публичный сервитут: </w:t>
      </w:r>
    </w:p>
    <w:p w:rsidR="00B21FEE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="00727BAF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ул.</w:t>
      </w:r>
      <w:r w:rsidR="009A6F84">
        <w:rPr>
          <w:rFonts w:ascii="Times New Roman" w:hAnsi="Times New Roman" w:cs="Times New Roman"/>
          <w:color w:val="000000" w:themeColor="text1"/>
          <w:sz w:val="24"/>
          <w:szCs w:val="24"/>
        </w:rPr>
        <w:t>Солнечная</w:t>
      </w:r>
      <w:proofErr w:type="spellEnd"/>
      <w:r w:rsidR="00C94215" w:rsidRPr="00531B2C">
        <w:rPr>
          <w:rFonts w:ascii="Liberation Serif" w:hAnsi="Liberation Serif"/>
          <w:sz w:val="24"/>
          <w:szCs w:val="24"/>
        </w:rPr>
        <w:t>,</w:t>
      </w:r>
      <w:r>
        <w:rPr>
          <w:rFonts w:ascii="Liberation Serif" w:hAnsi="Liberation Serif"/>
          <w:sz w:val="24"/>
          <w:szCs w:val="24"/>
        </w:rPr>
        <w:t xml:space="preserve"> </w:t>
      </w:r>
      <w:r w:rsidR="009E4FC7">
        <w:rPr>
          <w:rFonts w:ascii="Liberation Serif" w:hAnsi="Liberation Serif"/>
          <w:sz w:val="24"/>
          <w:szCs w:val="24"/>
        </w:rPr>
        <w:t>36</w:t>
      </w:r>
      <w:bookmarkStart w:id="0" w:name="_GoBack"/>
      <w:bookmarkEnd w:id="0"/>
      <w:r>
        <w:rPr>
          <w:rFonts w:ascii="Liberation Serif" w:hAnsi="Liberation Serif"/>
          <w:sz w:val="24"/>
          <w:szCs w:val="24"/>
        </w:rPr>
        <w:t>,</w:t>
      </w:r>
      <w:r w:rsidR="00C94215" w:rsidRPr="00531B2C">
        <w:rPr>
          <w:rFonts w:ascii="Liberation Serif" w:hAnsi="Liberation Serif"/>
          <w:sz w:val="24"/>
          <w:szCs w:val="24"/>
        </w:rPr>
        <w:t xml:space="preserve"> кадастровы</w:t>
      </w:r>
      <w:r>
        <w:rPr>
          <w:rFonts w:ascii="Liberation Serif" w:hAnsi="Liberation Serif"/>
          <w:sz w:val="24"/>
          <w:szCs w:val="24"/>
        </w:rPr>
        <w:t>й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>номер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727BAF">
        <w:rPr>
          <w:rFonts w:ascii="Liberation Serif" w:hAnsi="Liberation Serif"/>
          <w:sz w:val="24"/>
          <w:szCs w:val="24"/>
        </w:rPr>
        <w:t>86:09:0</w:t>
      </w:r>
      <w:r w:rsidR="009A6F84">
        <w:rPr>
          <w:rFonts w:ascii="Liberation Serif" w:hAnsi="Liberation Serif"/>
          <w:sz w:val="24"/>
          <w:szCs w:val="24"/>
        </w:rPr>
        <w:t>000000</w:t>
      </w:r>
      <w:r w:rsidR="00C92E50" w:rsidRPr="00531B2C">
        <w:rPr>
          <w:rFonts w:ascii="Liberation Serif" w:hAnsi="Liberation Serif"/>
          <w:sz w:val="24"/>
          <w:szCs w:val="24"/>
        </w:rPr>
        <w:t>:</w:t>
      </w:r>
      <w:r w:rsidR="009A6F84">
        <w:rPr>
          <w:rFonts w:ascii="Liberation Serif" w:hAnsi="Liberation Serif"/>
          <w:sz w:val="24"/>
          <w:szCs w:val="24"/>
        </w:rPr>
        <w:t>10066</w:t>
      </w:r>
      <w:r>
        <w:rPr>
          <w:rFonts w:ascii="Liberation Serif" w:hAnsi="Liberation Serif"/>
          <w:sz w:val="24"/>
          <w:szCs w:val="24"/>
        </w:rPr>
        <w:t>,</w:t>
      </w:r>
      <w:r w:rsidR="00095C53">
        <w:rPr>
          <w:rFonts w:ascii="Liberation Serif" w:hAnsi="Liberation Serif"/>
          <w:sz w:val="24"/>
          <w:szCs w:val="24"/>
        </w:rPr>
        <w:t xml:space="preserve"> общей </w:t>
      </w:r>
      <w:r w:rsidR="00095C53" w:rsidRPr="00531B2C">
        <w:rPr>
          <w:rFonts w:ascii="Liberation Serif" w:hAnsi="Liberation Serif"/>
          <w:sz w:val="24"/>
          <w:szCs w:val="24"/>
        </w:rPr>
        <w:t xml:space="preserve">площадью </w:t>
      </w:r>
      <w:r w:rsidR="009A6F84">
        <w:rPr>
          <w:rFonts w:ascii="Liberation Serif" w:hAnsi="Liberation Serif"/>
          <w:sz w:val="24"/>
          <w:szCs w:val="24"/>
        </w:rPr>
        <w:t>84</w:t>
      </w:r>
      <w:r w:rsidR="00095C53">
        <w:rPr>
          <w:rFonts w:ascii="Liberation Serif" w:hAnsi="Liberation Serif"/>
          <w:sz w:val="24"/>
          <w:szCs w:val="24"/>
        </w:rPr>
        <w:t xml:space="preserve"> </w:t>
      </w:r>
      <w:r w:rsidR="00095C53" w:rsidRPr="00531B2C">
        <w:rPr>
          <w:rFonts w:ascii="Liberation Serif" w:hAnsi="Liberation Serif"/>
          <w:sz w:val="24"/>
          <w:szCs w:val="24"/>
        </w:rPr>
        <w:t xml:space="preserve"> </w:t>
      </w:r>
      <w:proofErr w:type="spellStart"/>
      <w:r w:rsidR="00095C53" w:rsidRPr="00531B2C">
        <w:rPr>
          <w:rFonts w:ascii="Liberation Serif" w:hAnsi="Liberation Serif"/>
          <w:sz w:val="24"/>
          <w:szCs w:val="24"/>
        </w:rPr>
        <w:t>кв.м</w:t>
      </w:r>
      <w:proofErr w:type="spellEnd"/>
      <w:r w:rsidR="00095C53">
        <w:rPr>
          <w:rFonts w:ascii="Liberation Serif" w:hAnsi="Liberation Serif"/>
          <w:sz w:val="24"/>
          <w:szCs w:val="24"/>
        </w:rPr>
        <w:t>,</w:t>
      </w:r>
    </w:p>
    <w:p w:rsidR="00C94215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земли в кадастровом квартале </w:t>
      </w:r>
      <w:r>
        <w:rPr>
          <w:rFonts w:ascii="Liberation Serif" w:hAnsi="Liberation Serif"/>
          <w:sz w:val="24"/>
          <w:szCs w:val="24"/>
        </w:rPr>
        <w:t>86:09:030101</w:t>
      </w:r>
      <w:r w:rsidR="009A6F84">
        <w:rPr>
          <w:rFonts w:ascii="Liberation Serif" w:hAnsi="Liberation Serif"/>
          <w:sz w:val="24"/>
          <w:szCs w:val="24"/>
        </w:rPr>
        <w:t>3</w:t>
      </w:r>
      <w:r>
        <w:rPr>
          <w:rFonts w:ascii="Liberation Serif" w:hAnsi="Liberation Serif"/>
          <w:sz w:val="24"/>
          <w:szCs w:val="24"/>
        </w:rPr>
        <w:t>, государственная собственн</w:t>
      </w:r>
      <w:r w:rsidR="00095C53">
        <w:rPr>
          <w:rFonts w:ascii="Liberation Serif" w:hAnsi="Liberation Serif"/>
          <w:sz w:val="24"/>
          <w:szCs w:val="24"/>
        </w:rPr>
        <w:t>ость на которые не разграничена</w:t>
      </w:r>
      <w:r w:rsidR="00C94215" w:rsidRPr="00531B2C">
        <w:rPr>
          <w:rFonts w:ascii="Liberation Serif" w:hAnsi="Liberation Serif"/>
          <w:sz w:val="24"/>
          <w:szCs w:val="24"/>
        </w:rPr>
        <w:t>.</w:t>
      </w:r>
    </w:p>
    <w:p w:rsidR="00980B8D" w:rsidRPr="00531B2C" w:rsidRDefault="001E4170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>Цель установления публичного сервитута</w:t>
      </w:r>
      <w:r>
        <w:rPr>
          <w:rFonts w:ascii="Times New Roman" w:hAnsi="Times New Roman" w:cs="Times New Roman"/>
          <w:bCs/>
          <w:sz w:val="24"/>
          <w:szCs w:val="24"/>
        </w:rPr>
        <w:t xml:space="preserve"> в отношении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земель и </w:t>
      </w:r>
      <w:r w:rsidRPr="00EB5DCC">
        <w:rPr>
          <w:rFonts w:ascii="Times New Roman" w:hAnsi="Times New Roman" w:cs="Times New Roman"/>
          <w:bCs/>
          <w:sz w:val="24"/>
          <w:szCs w:val="24"/>
        </w:rPr>
        <w:t>земельных участков для размещения объектов электросетевого хозяйства, необходимых для подключения (технологического присоединения) к сетям инженерно-технического обеспечения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820D03">
        <w:rPr>
          <w:rFonts w:ascii="Liberation Serif" w:hAnsi="Liberation Serif"/>
          <w:sz w:val="24"/>
          <w:szCs w:val="24"/>
        </w:rPr>
        <w:t>Описание местоположения границ публичного сервитута: согласно прилагаемой схеме.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сервитута: </w:t>
      </w:r>
      <w:r w:rsidR="00C92E50" w:rsidRPr="00531B2C">
        <w:rPr>
          <w:rFonts w:ascii="Liberation Serif" w:hAnsi="Liberation Serif"/>
          <w:sz w:val="24"/>
          <w:szCs w:val="24"/>
        </w:rPr>
        <w:t xml:space="preserve">Администрации городского </w:t>
      </w:r>
      <w:r w:rsidR="002B0BD6">
        <w:rPr>
          <w:rFonts w:ascii="Liberation Serif" w:hAnsi="Liberation Serif"/>
          <w:sz w:val="24"/>
          <w:szCs w:val="24"/>
        </w:rPr>
        <w:t xml:space="preserve">поселения </w:t>
      </w:r>
      <w:proofErr w:type="gramStart"/>
      <w:r w:rsidR="002B0BD6">
        <w:rPr>
          <w:rFonts w:ascii="Liberation Serif" w:hAnsi="Liberation Serif"/>
          <w:sz w:val="24"/>
          <w:szCs w:val="24"/>
        </w:rPr>
        <w:t>Пионерский</w:t>
      </w:r>
      <w:proofErr w:type="gramEnd"/>
      <w:r w:rsidRPr="00531B2C">
        <w:rPr>
          <w:rFonts w:ascii="Liberation Serif" w:hAnsi="Liberation Serif"/>
          <w:sz w:val="24"/>
          <w:szCs w:val="24"/>
        </w:rPr>
        <w:t>:</w:t>
      </w:r>
      <w:r w:rsidR="002B0BD6">
        <w:rPr>
          <w:rFonts w:ascii="Liberation Serif" w:hAnsi="Liberation Serif"/>
          <w:sz w:val="24"/>
          <w:szCs w:val="24"/>
        </w:rPr>
        <w:t xml:space="preserve"> </w:t>
      </w:r>
      <w:r w:rsidR="002B0BD6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ул.Железнодорожная</w:t>
      </w:r>
      <w:proofErr w:type="spellEnd"/>
      <w:r w:rsidR="002B0BD6" w:rsidRPr="00531B2C">
        <w:rPr>
          <w:rFonts w:ascii="Liberation Serif" w:hAnsi="Liberation Serif"/>
          <w:sz w:val="24"/>
          <w:szCs w:val="24"/>
        </w:rPr>
        <w:t>,</w:t>
      </w:r>
      <w:r w:rsidR="002B0BD6">
        <w:rPr>
          <w:rFonts w:ascii="Liberation Serif" w:hAnsi="Liberation Serif"/>
          <w:sz w:val="24"/>
          <w:szCs w:val="24"/>
        </w:rPr>
        <w:t xml:space="preserve"> д.10, кабинет землеустроителей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185A8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График работы: понедельник - пятница: с </w:t>
      </w:r>
      <w:r w:rsidR="002B0BD6">
        <w:rPr>
          <w:rFonts w:ascii="Liberation Serif" w:hAnsi="Liberation Serif"/>
          <w:sz w:val="24"/>
          <w:szCs w:val="24"/>
        </w:rPr>
        <w:t>9</w:t>
      </w:r>
      <w:r w:rsidRPr="00531B2C">
        <w:rPr>
          <w:rFonts w:ascii="Liberation Serif" w:hAnsi="Liberation Serif"/>
          <w:sz w:val="24"/>
          <w:szCs w:val="24"/>
        </w:rPr>
        <w:t xml:space="preserve"> часов </w:t>
      </w:r>
      <w:r w:rsidR="002B0BD6">
        <w:rPr>
          <w:rFonts w:ascii="Liberation Serif" w:hAnsi="Liberation Serif"/>
          <w:sz w:val="24"/>
          <w:szCs w:val="24"/>
        </w:rPr>
        <w:t>0</w:t>
      </w:r>
      <w:r w:rsidRPr="00531B2C">
        <w:rPr>
          <w:rFonts w:ascii="Liberation Serif" w:hAnsi="Liberation Serif"/>
          <w:sz w:val="24"/>
          <w:szCs w:val="24"/>
        </w:rPr>
        <w:t>0 минут до 17 часов 00 минут телефон для справок 8(</w:t>
      </w:r>
      <w:r w:rsidR="002B0BD6">
        <w:rPr>
          <w:rFonts w:ascii="Liberation Serif" w:hAnsi="Liberation Serif"/>
          <w:sz w:val="24"/>
          <w:szCs w:val="24"/>
        </w:rPr>
        <w:t>34675</w:t>
      </w:r>
      <w:r w:rsidRPr="00531B2C">
        <w:rPr>
          <w:rFonts w:ascii="Liberation Serif" w:hAnsi="Liberation Serif"/>
          <w:sz w:val="24"/>
          <w:szCs w:val="24"/>
        </w:rPr>
        <w:t>)</w:t>
      </w:r>
      <w:r w:rsidR="002B0BD6">
        <w:rPr>
          <w:rFonts w:ascii="Liberation Serif" w:hAnsi="Liberation Serif"/>
          <w:sz w:val="24"/>
          <w:szCs w:val="24"/>
        </w:rPr>
        <w:t xml:space="preserve"> 7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88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73</w:t>
      </w:r>
      <w:r w:rsidRPr="00531B2C">
        <w:rPr>
          <w:rFonts w:ascii="Liberation Serif" w:hAnsi="Liberation Serif"/>
          <w:sz w:val="24"/>
          <w:szCs w:val="24"/>
        </w:rPr>
        <w:t xml:space="preserve">, </w:t>
      </w:r>
      <w:r w:rsidR="006E2538" w:rsidRPr="00531B2C">
        <w:rPr>
          <w:rFonts w:ascii="Liberation Serif" w:hAnsi="Liberation Serif"/>
          <w:sz w:val="24"/>
          <w:szCs w:val="24"/>
        </w:rPr>
        <w:t xml:space="preserve">официальный </w:t>
      </w:r>
      <w:r w:rsidRPr="00531B2C">
        <w:rPr>
          <w:rFonts w:ascii="Liberation Serif" w:hAnsi="Liberation Serif"/>
          <w:sz w:val="24"/>
          <w:szCs w:val="24"/>
        </w:rPr>
        <w:t xml:space="preserve">сайт </w:t>
      </w:r>
      <w:hyperlink r:id="rId5" w:history="1">
        <w:r w:rsidR="00185A88"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="00185A88">
        <w:rPr>
          <w:rFonts w:ascii="Liberation Serif" w:hAnsi="Liberation Serif"/>
          <w:sz w:val="24"/>
          <w:szCs w:val="24"/>
        </w:rPr>
        <w:t>.</w:t>
      </w:r>
    </w:p>
    <w:p w:rsidR="006E2538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proofErr w:type="gramStart"/>
      <w:r w:rsidRPr="00531B2C">
        <w:rPr>
          <w:rFonts w:ascii="Liberation Serif" w:hAnsi="Liberation Serif"/>
          <w:sz w:val="24"/>
          <w:szCs w:val="24"/>
        </w:rPr>
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30 (тридцати) дней со дня опубликования данного сообщения подают в </w:t>
      </w:r>
      <w:r w:rsidR="00185A88">
        <w:rPr>
          <w:rFonts w:ascii="Liberation Serif" w:hAnsi="Liberation Serif"/>
          <w:sz w:val="24"/>
          <w:szCs w:val="24"/>
        </w:rPr>
        <w:t>Администрацию городского 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заявления об учете их прав (обременений прав) на земельные участки с приложением копий документов, подтверждающих эти права (обременения прав).</w:t>
      </w:r>
      <w:proofErr w:type="gramEnd"/>
      <w:r w:rsidRPr="00531B2C">
        <w:rPr>
          <w:rFonts w:ascii="Liberation Serif" w:hAnsi="Liberation Serif"/>
          <w:sz w:val="24"/>
          <w:szCs w:val="24"/>
        </w:rPr>
        <w:t xml:space="preserve"> В таких заявлениях указывается способ связи с правообладателями земельных участков, в том числе их почтовый адрес и (или) адрес электронной почты.</w:t>
      </w:r>
    </w:p>
    <w:p w:rsidR="00925AA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85A88" w:rsidRDefault="00185A88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 xml:space="preserve">Данное сообщение размещено в информационно-телекоммуникационной сети «Интернет» на официальном сайте администрации городского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Пионерский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по адресу:</w:t>
      </w:r>
      <w:r w:rsidRPr="00EB5DCC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Pr="00EB5DCC">
        <w:rPr>
          <w:rFonts w:ascii="Times New Roman" w:hAnsi="Times New Roman" w:cs="Times New Roman"/>
          <w:bCs/>
          <w:sz w:val="24"/>
          <w:szCs w:val="24"/>
        </w:rPr>
        <w:t xml:space="preserve">, а также </w:t>
      </w:r>
      <w:r w:rsidR="00FA68BA" w:rsidRPr="0029793C">
        <w:rPr>
          <w:sz w:val="24"/>
          <w:szCs w:val="24"/>
        </w:rPr>
        <w:t xml:space="preserve">в </w:t>
      </w:r>
      <w:r w:rsidR="00FA68BA" w:rsidRPr="00FA68BA">
        <w:rPr>
          <w:rFonts w:ascii="Times New Roman" w:hAnsi="Times New Roman" w:cs="Times New Roman"/>
          <w:sz w:val="24"/>
          <w:szCs w:val="24"/>
        </w:rPr>
        <w:t>Бюллетене «Пионерский Вестник»</w:t>
      </w:r>
      <w:r w:rsidR="0063591E">
        <w:rPr>
          <w:rFonts w:ascii="Times New Roman" w:hAnsi="Times New Roman" w:cs="Times New Roman"/>
          <w:sz w:val="24"/>
          <w:szCs w:val="24"/>
        </w:rPr>
        <w:t>.</w:t>
      </w:r>
      <w:r w:rsidR="00FA68BA" w:rsidRPr="0029793C">
        <w:rPr>
          <w:sz w:val="24"/>
          <w:szCs w:val="24"/>
        </w:rPr>
        <w:t xml:space="preserve">  </w:t>
      </w: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EA21D6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Pr="00EB5DCC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B5DCC" w:rsidRDefault="0021685B" w:rsidP="0021685B">
      <w:pPr>
        <w:spacing w:after="0"/>
        <w:jc w:val="both"/>
        <w:rPr>
          <w:rFonts w:ascii="Liberation Serif" w:hAnsi="Liberation Serif"/>
        </w:rPr>
      </w:pPr>
      <w:r>
        <w:rPr>
          <w:noProof/>
          <w:lang w:eastAsia="ru-RU"/>
        </w:rPr>
        <w:lastRenderedPageBreak/>
        <w:drawing>
          <wp:inline distT="0" distB="0" distL="0" distR="0" wp14:anchorId="5CC8CAB3" wp14:editId="29CE21FA">
            <wp:extent cx="5619750" cy="68294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19750" cy="6829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E3A" w:rsidRDefault="00AB0E3A" w:rsidP="00EB5DCC">
      <w:pPr>
        <w:pStyle w:val="3"/>
        <w:spacing w:before="0"/>
        <w:jc w:val="center"/>
        <w:rPr>
          <w:rFonts w:ascii="Times New Roman" w:hAnsi="Times New Roman" w:cs="Times New Roman"/>
          <w:color w:val="auto"/>
        </w:rPr>
      </w:pPr>
    </w:p>
    <w:p w:rsidR="00AB0E3A" w:rsidRDefault="00AB0E3A" w:rsidP="00AB0E3A">
      <w:pPr>
        <w:rPr>
          <w:lang w:eastAsia="ru-RU"/>
        </w:rPr>
      </w:pPr>
    </w:p>
    <w:p w:rsidR="00AB0E3A" w:rsidRDefault="00AB0E3A" w:rsidP="00AB0E3A">
      <w:pPr>
        <w:rPr>
          <w:lang w:eastAsia="ru-RU"/>
        </w:rPr>
      </w:pPr>
    </w:p>
    <w:p w:rsidR="00AB0E3A" w:rsidRDefault="00AB0E3A" w:rsidP="00AB0E3A">
      <w:pPr>
        <w:rPr>
          <w:lang w:eastAsia="ru-RU"/>
        </w:rPr>
      </w:pPr>
    </w:p>
    <w:p w:rsidR="00AB0E3A" w:rsidRPr="00AB0E3A" w:rsidRDefault="00AB0E3A" w:rsidP="00AB0E3A">
      <w:pPr>
        <w:rPr>
          <w:lang w:eastAsia="ru-RU"/>
        </w:rPr>
      </w:pPr>
    </w:p>
    <w:p w:rsidR="00EB5DCC" w:rsidRPr="00C94215" w:rsidRDefault="00EB5DCC" w:rsidP="006E2538">
      <w:pPr>
        <w:spacing w:after="0"/>
        <w:ind w:firstLine="709"/>
        <w:jc w:val="both"/>
        <w:rPr>
          <w:rFonts w:ascii="Liberation Serif" w:hAnsi="Liberation Serif"/>
        </w:rPr>
      </w:pPr>
    </w:p>
    <w:sectPr w:rsidR="00EB5DCC" w:rsidRPr="00C94215" w:rsidSect="00EA21D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215"/>
    <w:rsid w:val="00095C53"/>
    <w:rsid w:val="0009670C"/>
    <w:rsid w:val="000E70CB"/>
    <w:rsid w:val="00185A88"/>
    <w:rsid w:val="001B09B3"/>
    <w:rsid w:val="001E4170"/>
    <w:rsid w:val="002041BA"/>
    <w:rsid w:val="0021685B"/>
    <w:rsid w:val="002B0BD6"/>
    <w:rsid w:val="003B3ACA"/>
    <w:rsid w:val="00414196"/>
    <w:rsid w:val="0051448F"/>
    <w:rsid w:val="00531B2C"/>
    <w:rsid w:val="00544A33"/>
    <w:rsid w:val="00617C09"/>
    <w:rsid w:val="0063591E"/>
    <w:rsid w:val="00674F44"/>
    <w:rsid w:val="006D1087"/>
    <w:rsid w:val="006E2538"/>
    <w:rsid w:val="00727BAF"/>
    <w:rsid w:val="00814F9A"/>
    <w:rsid w:val="00820D03"/>
    <w:rsid w:val="00925AA8"/>
    <w:rsid w:val="00980B8D"/>
    <w:rsid w:val="009A6F84"/>
    <w:rsid w:val="009E4FC7"/>
    <w:rsid w:val="00AB0E3A"/>
    <w:rsid w:val="00B21FEE"/>
    <w:rsid w:val="00BB00CA"/>
    <w:rsid w:val="00C92E50"/>
    <w:rsid w:val="00C94215"/>
    <w:rsid w:val="00CD556C"/>
    <w:rsid w:val="00DA6D09"/>
    <w:rsid w:val="00E23716"/>
    <w:rsid w:val="00EA21D6"/>
    <w:rsid w:val="00EB5DCC"/>
    <w:rsid w:val="00FA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ioner.admsov.com/" TargetMode="External"/><Relationship Id="rId5" Type="http://schemas.openxmlformats.org/officeDocument/2006/relationships/hyperlink" Target="https://pioner.admsov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arch</dc:creator>
  <cp:lastModifiedBy>Пользователь</cp:lastModifiedBy>
  <cp:revision>14</cp:revision>
  <cp:lastPrinted>2021-12-07T10:22:00Z</cp:lastPrinted>
  <dcterms:created xsi:type="dcterms:W3CDTF">2021-12-07T07:30:00Z</dcterms:created>
  <dcterms:modified xsi:type="dcterms:W3CDTF">2022-01-10T07:23:00Z</dcterms:modified>
</cp:coreProperties>
</file>